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C479" w14:textId="77777777" w:rsidR="00022097" w:rsidRDefault="000F7A01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568CB1" wp14:editId="7360516B">
                <wp:simplePos x="0" y="0"/>
                <wp:positionH relativeFrom="column">
                  <wp:posOffset>-98572</wp:posOffset>
                </wp:positionH>
                <wp:positionV relativeFrom="paragraph">
                  <wp:posOffset>-29454</wp:posOffset>
                </wp:positionV>
                <wp:extent cx="4867422" cy="766293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422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7A98" w14:textId="77777777" w:rsidR="00022097" w:rsidRPr="00F15F75" w:rsidRDefault="00022097">
                            <w:pPr>
                              <w:pStyle w:val="berschrift2"/>
                              <w:jc w:val="left"/>
                              <w:rPr>
                                <w:b/>
                                <w:color w:val="A34101"/>
                                <w:lang w:val="fr-FR"/>
                              </w:rPr>
                            </w:pPr>
                            <w:r w:rsidRPr="00F15F75">
                              <w:rPr>
                                <w:b/>
                                <w:color w:val="A34101"/>
                                <w:lang w:val="fr-FR"/>
                              </w:rPr>
                              <w:t>Travaux et ouvrages forestiers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3pt;width:383.25pt;height:60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CdgQIAAA8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" o:allowincell="f" stroked="f">
                <v:textbox>
                  <w:txbxContent>
                    <w:p w:rsidR="00022097" w:rsidRPr="00F15F75" w:rsidRDefault="00022097">
                      <w:pPr>
                        <w:pStyle w:val="berschrift2"/>
                        <w:jc w:val="left"/>
                        <w:rPr>
                          <w:b/>
                          <w:color w:val="A34101"/>
                          <w:lang w:val="fr-FR"/>
                        </w:rPr>
                      </w:pPr>
                      <w:r w:rsidRPr="00F15F75">
                        <w:rPr>
                          <w:b/>
                          <w:color w:val="A34101"/>
                          <w:lang w:val="fr-FR"/>
                        </w:rPr>
                        <w:t>Travaux et ouvrages forestiers</w:t>
                      </w:r>
                    </w:p>
                  </w:txbxContent>
                </v:textbox>
              </v:shape>
            </w:pict>
          </mc:Fallback>
        </mc:AlternateContent>
      </w:r>
      <w:r w:rsidR="00C42593">
        <w:rPr>
          <w:rFonts w:ascii="Arial" w:hAnsi="Arial"/>
          <w:noProof/>
          <w:sz w:val="48"/>
        </w:rPr>
        <w:object w:dxaOrig="1440" w:dyaOrig="1440" w14:anchorId="51205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392.15pt;margin-top:27.2pt;width:72.75pt;height:36.1pt;z-index:-251656704;visibility:visible;mso-wrap-edited:f;mso-position-horizontal-relative:text;mso-position-vertical-relative:page">
            <v:imagedata r:id="rId8" o:title=""/>
            <w10:wrap anchory="page"/>
          </v:shape>
          <o:OLEObject Type="Embed" ProgID="Word.Picture.8" ShapeID="_x0000_s2057" DrawAspect="Content" ObjectID="_1710317385" r:id="rId9"/>
        </w:object>
      </w:r>
      <w:r>
        <w:rPr>
          <w:rFonts w:ascii="Arial" w:hAnsi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3D23C" wp14:editId="306541A2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A91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 w:cs="Arial"/>
          <w:bCs/>
          <w:color w:val="000000"/>
          <w:sz w:val="14"/>
          <w:lang w:val="fr-FR"/>
        </w:rPr>
        <w:t>Offre N°</w:t>
      </w:r>
      <w:r w:rsidR="00022097">
        <w:rPr>
          <w:rFonts w:ascii="Arial" w:hAnsi="Arial" w:cs="Arial"/>
          <w:color w:val="000000"/>
          <w:sz w:val="18"/>
          <w:lang w:val="fr-FR"/>
        </w:rPr>
        <w:tab/>
      </w:r>
      <w:r w:rsidR="00022097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22097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022097">
        <w:rPr>
          <w:rFonts w:ascii="Arial" w:hAnsi="Arial" w:cs="Arial"/>
          <w:bCs/>
          <w:color w:val="000000"/>
          <w:sz w:val="19"/>
        </w:rPr>
      </w:r>
      <w:r w:rsidR="00022097">
        <w:rPr>
          <w:rFonts w:ascii="Arial" w:hAnsi="Arial" w:cs="Arial"/>
          <w:bCs/>
          <w:color w:val="000000"/>
          <w:sz w:val="19"/>
        </w:rPr>
        <w:fldChar w:fldCharType="separate"/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14:paraId="73AD2A8C" w14:textId="77777777" w:rsidR="00022097" w:rsidRDefault="00022097" w:rsidP="00F15F75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Annéé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14:paraId="55463FD5" w14:textId="77777777" w:rsidR="00022097" w:rsidRDefault="000F7A01">
      <w:pPr>
        <w:tabs>
          <w:tab w:val="left" w:pos="142"/>
          <w:tab w:val="left" w:pos="7938"/>
          <w:tab w:val="left" w:pos="8931"/>
        </w:tabs>
        <w:spacing w:line="300" w:lineRule="exact"/>
        <w:rPr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793A4AA" wp14:editId="3620EC2B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B71D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022097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022097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022097">
        <w:rPr>
          <w:rFonts w:ascii="Arial" w:hAnsi="Arial" w:cs="Arial"/>
          <w:color w:val="000000"/>
          <w:sz w:val="14"/>
          <w:lang w:val="fr-FR"/>
        </w:rPr>
        <w:tab/>
        <w:t>Date</w:t>
      </w:r>
      <w:r w:rsidR="00022097">
        <w:rPr>
          <w:color w:val="000000"/>
          <w:lang w:val="fr-FR"/>
        </w:rPr>
        <w:tab/>
      </w:r>
      <w:r w:rsidR="00022097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22097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022097">
        <w:rPr>
          <w:rFonts w:ascii="Arial" w:hAnsi="Arial" w:cs="Arial"/>
          <w:color w:val="000000"/>
          <w:sz w:val="19"/>
        </w:rPr>
      </w:r>
      <w:r w:rsidR="00022097">
        <w:rPr>
          <w:rFonts w:ascii="Arial" w:hAnsi="Arial" w:cs="Arial"/>
          <w:color w:val="000000"/>
          <w:sz w:val="19"/>
        </w:rPr>
        <w:fldChar w:fldCharType="separate"/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color w:val="000000"/>
          <w:sz w:val="19"/>
        </w:rPr>
        <w:fldChar w:fldCharType="end"/>
      </w:r>
      <w:bookmarkEnd w:id="2"/>
    </w:p>
    <w:p w14:paraId="030BBBB4" w14:textId="77777777" w:rsidR="00022097" w:rsidRDefault="000F7A01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/>
          <w:b/>
          <w:snapToGrid w:val="0"/>
          <w:color w:val="000000"/>
          <w:lang w:val="fr-FR"/>
        </w:rPr>
      </w:pPr>
      <w:r>
        <w:rPr>
          <w:rFonts w:ascii="Arial" w:hAnsi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11025E" wp14:editId="2F949456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2EEB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14:paraId="742C9C63" w14:textId="77777777" w:rsidR="00022097" w:rsidRDefault="00022097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022097" w:rsidRPr="008D028C" w14:paraId="65F01A81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E78846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07CD06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6F5460B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130FA0D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999B6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78EE383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0C7C2068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14:paraId="4735B66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14:paraId="72A4858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2CA4927F" w14:textId="77777777" w:rsidR="00022097" w:rsidRDefault="00022097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Genre de travail</w:t>
            </w:r>
          </w:p>
          <w:p w14:paraId="4094D9FE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Objet du contrat/Lieu)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297BC68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022097" w14:paraId="434D511D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0F3F6D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A50A33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029349E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67870EB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3D9F4954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082D97F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582B645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13B59C1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3931546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347FC28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2457212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1FF385EC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EAC9AE"/>
            </w:tcBorders>
            <w:shd w:val="clear" w:color="auto" w:fill="FFFFFF"/>
          </w:tcPr>
          <w:p w14:paraId="22CD00E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EAC9AE"/>
            </w:tcBorders>
          </w:tcPr>
          <w:p w14:paraId="2DA821D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EAC9AE"/>
            </w:tcBorders>
          </w:tcPr>
          <w:p w14:paraId="2626137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EAC9AE"/>
            </w:tcBorders>
          </w:tcPr>
          <w:p w14:paraId="1DC65D9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EAC9AE"/>
            </w:tcBorders>
          </w:tcPr>
          <w:p w14:paraId="5E01C9D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EAC9AE"/>
              <w:right w:val="nil"/>
            </w:tcBorders>
          </w:tcPr>
          <w:p w14:paraId="05A82DD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FF98D50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14:paraId="5C65690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14:paraId="397B178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</w:tcBorders>
          </w:tcPr>
          <w:p w14:paraId="42422B5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</w:tcBorders>
          </w:tcPr>
          <w:p w14:paraId="7F84D91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</w:tcBorders>
          </w:tcPr>
          <w:p w14:paraId="2689C55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EAC9AE"/>
              <w:right w:val="single" w:sz="12" w:space="0" w:color="EAC9AE"/>
            </w:tcBorders>
          </w:tcPr>
          <w:p w14:paraId="0E6551A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79A05B82" w14:textId="77777777">
        <w:tc>
          <w:tcPr>
            <w:tcW w:w="510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14:paraId="03AF31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1</w:t>
            </w: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14:paraId="730F686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124B70B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Mandataire</w:t>
            </w:r>
          </w:p>
        </w:tc>
        <w:tc>
          <w:tcPr>
            <w:tcW w:w="2977" w:type="dxa"/>
          </w:tcPr>
          <w:p w14:paraId="688EFE6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0C3AF3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14:paraId="7E2557A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6E69ED3A" w14:textId="7777777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17E3932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108FE0B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7AAC4E6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ci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-après dénommé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«entrepreneur»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1418" w:type="dxa"/>
          </w:tcPr>
          <w:p w14:paraId="3F49A1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14:paraId="06B87B9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37208457" w14:textId="7777777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0BEABB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5DCDE5F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3EFB286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444956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4C75176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14:paraId="430F258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484ED765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581C99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0F1F3A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3C0159AF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Entrepreneur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1ADA6B3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4"/>
          </w:p>
        </w:tc>
      </w:tr>
      <w:tr w:rsidR="00022097" w14:paraId="410F205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13AA180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F69AD2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142553E5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771022A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022097" w14:paraId="1BCDABEF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C57726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41CCD55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6A21A1F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274EF9B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022097" w14:paraId="3A3AB89B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3C499EE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6F60FA4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766E35C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7D12184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022097" w14:paraId="582D1797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9C8F78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2DCD2BD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316E43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sz w:val="19"/>
              </w:rPr>
              <w:t>Tél./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103EE6E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4D5523" w14:paraId="0A32F55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54EED65E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69A2BE2B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236678A6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2D2F49E7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022097" w14:paraId="4E7E8CDE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5FFADCF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35FB480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406B75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de décompte AVS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10B36D8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022097" w14:paraId="09CDB0CD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67EF07E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580EE7E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4EE48C7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de décompte SUVA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30ECDC5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022097" w14:paraId="5B57D4CF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33046EF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4C226A1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5F4D35E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Solution branche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301972D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022097" w14:paraId="1EEEFA11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538BEB3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39CB1A3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FB947C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TVA</w:t>
            </w:r>
          </w:p>
          <w:p w14:paraId="4204A0E6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14:paraId="469D631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022097" w14:paraId="2889D98F" w14:textId="7777777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50FC250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42683D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49CD5A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14:paraId="0FBE306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14:paraId="0E52CD9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14:paraId="19A6A16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7511F6E2" w14:textId="7777777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14:paraId="4B6C1C3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single" w:sz="12" w:space="0" w:color="EAC9AE"/>
            </w:tcBorders>
          </w:tcPr>
          <w:p w14:paraId="0D82441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EAC9AE"/>
            </w:tcBorders>
          </w:tcPr>
          <w:p w14:paraId="597AFA5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EAC9AE"/>
            </w:tcBorders>
          </w:tcPr>
          <w:p w14:paraId="5DE319E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EAC9AE"/>
            </w:tcBorders>
          </w:tcPr>
          <w:p w14:paraId="6C665AA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EAC9AE"/>
              <w:right w:val="single" w:sz="12" w:space="0" w:color="EAC9AE"/>
            </w:tcBorders>
          </w:tcPr>
          <w:p w14:paraId="2DB0DCC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4970097D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14:paraId="4D39385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2732F5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68EE4FA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197292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5B5DF63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EAC9AE"/>
              <w:bottom w:val="single" w:sz="12" w:space="0" w:color="FFF295"/>
              <w:right w:val="nil"/>
            </w:tcBorders>
            <w:shd w:val="clear" w:color="auto" w:fill="FFFFFF"/>
          </w:tcPr>
          <w:p w14:paraId="3EBBE5E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039EF0C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A28E53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3DED480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52F18D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17C13C7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6B3910D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07472A9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240D8256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5994736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2F1D15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09C1835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Mandant</w:t>
            </w:r>
          </w:p>
        </w:tc>
        <w:tc>
          <w:tcPr>
            <w:tcW w:w="2977" w:type="dxa"/>
          </w:tcPr>
          <w:p w14:paraId="5FD851F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08CDFEE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61B97D6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5A487D9E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54DD88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677E71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40E849F9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ci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-après dénommé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«mandant»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1418" w:type="dxa"/>
          </w:tcPr>
          <w:p w14:paraId="2A6AA44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582D3B4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125B82D9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A07FA4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F19548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59CBA31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743D8FF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78C8B6F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471F2F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625056BD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BB782D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A2455C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4EFC09B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Mandant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60E6BF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022097" w14:paraId="12F49252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F1C8E7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592441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174B36E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B85B16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022097" w14:paraId="0DD9B96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B9E009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789B8E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4986A4F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4D749DE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022097" w14:paraId="5E1A2A91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4A95C4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046302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FB1A3D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1CE6D23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022097" w14:paraId="1BEE1311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CDFE02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3A826F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4EACA6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sz w:val="19"/>
              </w:rPr>
              <w:t>Tél./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E63F65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4D5523" w14:paraId="0F367C76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75E3424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4030F10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5465A550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5A83D95C" w14:textId="77777777"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9"/>
          </w:p>
        </w:tc>
      </w:tr>
      <w:tr w:rsidR="00022097" w14:paraId="30728B99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8516CC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26C69A5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2C1C784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5B3E8F0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0A0321C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35343F7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4D02611F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562333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135490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2E25AFA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6D0C7C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428DE26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58338F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5FA1ADD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F54C5D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236B24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2763351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23F7F27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7A1DB3E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608B2AE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8D028C" w14:paraId="2E46FB93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76E5718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5B41B27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02697341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Objet de l’offre/du contrat</w:t>
            </w:r>
          </w:p>
        </w:tc>
        <w:tc>
          <w:tcPr>
            <w:tcW w:w="1418" w:type="dxa"/>
          </w:tcPr>
          <w:p w14:paraId="2277322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51CC863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5E787D1C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42E045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468E0C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66834F0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567B0C7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4999298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13DB487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4441DF3A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F6480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DA751B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76F6C04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Genre de mandat</w:t>
            </w:r>
          </w:p>
          <w:p w14:paraId="733B6C16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description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49AE716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0"/>
          </w:p>
        </w:tc>
      </w:tr>
      <w:tr w:rsidR="00022097" w14:paraId="66430927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E1D873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DDA20D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742A2D8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1122271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00C58F6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4C30EE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A1FD02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7180EA90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Volume du mandat</w:t>
            </w:r>
          </w:p>
          <w:p w14:paraId="79B38F52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grandeur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, quantités, fréquence,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788E241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1"/>
          </w:p>
        </w:tc>
      </w:tr>
      <w:tr w:rsidR="00022097" w14:paraId="0DF55FEE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4BD828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546230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0EB9C57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07D83EF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757169DD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96DF62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A88A44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5712685E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Lieu/accès</w:t>
            </w:r>
          </w:p>
          <w:p w14:paraId="783AC9AB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désignation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précise du lieu, possibilités d’accès, pente, topographie,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0257981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2"/>
          </w:p>
        </w:tc>
      </w:tr>
      <w:tr w:rsidR="00022097" w14:paraId="1418C648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AF72B2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73EC5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5E1FBCB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0297C97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B524B5E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157B68C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3A6FD37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6F0F698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3D4FFA7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4049924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617CC9B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6F22143C" w14:textId="77777777" w:rsidR="00022097" w:rsidRDefault="000220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57"/>
        <w:gridCol w:w="1134"/>
        <w:gridCol w:w="1077"/>
      </w:tblGrid>
      <w:tr w:rsidR="00022097" w14:paraId="23483885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FBF3ED"/>
              <w:right w:val="single" w:sz="12" w:space="0" w:color="EAC9AE"/>
            </w:tcBorders>
            <w:shd w:val="clear" w:color="auto" w:fill="EAC9AE"/>
          </w:tcPr>
          <w:p w14:paraId="096F3FC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12" w:space="0" w:color="EAC9AE"/>
              <w:bottom w:val="nil"/>
            </w:tcBorders>
          </w:tcPr>
          <w:p w14:paraId="0BED8FA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nil"/>
            </w:tcBorders>
          </w:tcPr>
          <w:p w14:paraId="33ABD60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nil"/>
            </w:tcBorders>
          </w:tcPr>
          <w:p w14:paraId="623E896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nil"/>
            </w:tcBorders>
          </w:tcPr>
          <w:p w14:paraId="142A43D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nil"/>
              <w:right w:val="single" w:sz="12" w:space="0" w:color="EAC9AE"/>
            </w:tcBorders>
          </w:tcPr>
          <w:p w14:paraId="34790F2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8D028C" w14:paraId="265892D3" w14:textId="77777777">
        <w:tc>
          <w:tcPr>
            <w:tcW w:w="510" w:type="dxa"/>
            <w:tcBorders>
              <w:top w:val="single" w:sz="12" w:space="0" w:color="FBF3ED"/>
              <w:left w:val="single" w:sz="12" w:space="0" w:color="FBF3ED"/>
              <w:bottom w:val="single" w:sz="12" w:space="0" w:color="FBF3ED"/>
              <w:right w:val="single" w:sz="12" w:space="0" w:color="FBF3ED"/>
            </w:tcBorders>
            <w:shd w:val="clear" w:color="auto" w:fill="FBF3ED"/>
            <w:vAlign w:val="bottom"/>
          </w:tcPr>
          <w:p w14:paraId="24AD13D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BF3ED"/>
              <w:bottom w:val="nil"/>
            </w:tcBorders>
            <w:vAlign w:val="bottom"/>
          </w:tcPr>
          <w:p w14:paraId="1EE0056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14:paraId="133C7E3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Offre de prix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(sans TVA)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12C2BB2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391AED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EAC9AE"/>
            </w:tcBorders>
            <w:vAlign w:val="bottom"/>
          </w:tcPr>
          <w:p w14:paraId="16ED3D6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7A894287" w14:textId="77777777">
        <w:tc>
          <w:tcPr>
            <w:tcW w:w="510" w:type="dxa"/>
            <w:tcBorders>
              <w:top w:val="single" w:sz="12" w:space="0" w:color="FBF3ED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2F05614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7C7286B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0A7CA3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0066E6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C598D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EAC9AE"/>
            </w:tcBorders>
          </w:tcPr>
          <w:p w14:paraId="348557E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71EA864A" w14:textId="7777777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7ECA358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2E75031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A0565D8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Tarif (travail à la tâche)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14:paraId="1C21086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4C37B4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14:paraId="1901B78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4" w:name="Text24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</w:tr>
      <w:tr w:rsidR="00022097" w14:paraId="408AC89A" w14:textId="7777777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4D2EB35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13A26D7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94E40C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forfaitaire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14:paraId="2A18D8C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404D9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14:paraId="3BEE504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</w:tr>
      <w:tr w:rsidR="00022097" w14:paraId="6B33642D" w14:textId="7777777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273E8BB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2583E30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FA91F5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de l’heure (en régie)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14:paraId="2624355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1FBB59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14:paraId="1A6336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8" w:name="Text28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8"/>
          </w:p>
        </w:tc>
      </w:tr>
      <w:tr w:rsidR="00022097" w14:paraId="101C6BB0" w14:textId="77777777">
        <w:trPr>
          <w:cantSplit/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2D96FA3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1409471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2F887DB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Clause d’adaptation</w:t>
            </w:r>
          </w:p>
          <w:p w14:paraId="5380C23C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renchérissement: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EAC9AE"/>
            </w:tcBorders>
          </w:tcPr>
          <w:p w14:paraId="0DA8644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9"/>
          </w:p>
        </w:tc>
      </w:tr>
      <w:tr w:rsidR="00022097" w14:paraId="5ACE2798" w14:textId="77777777"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2D5BFBA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single" w:sz="12" w:space="0" w:color="EAC9AE"/>
            </w:tcBorders>
          </w:tcPr>
          <w:p w14:paraId="3CD12E4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14:paraId="3FE904A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14:paraId="6964509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14:paraId="487557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14:paraId="58AF5EA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77C345D6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31D1DBA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5AE4123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7A9BE0E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49101A1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09C4ECB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14:paraId="62B93F6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2BA2A1EB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FBF3ED"/>
              <w:right w:val="single" w:sz="12" w:space="0" w:color="EAC9AE"/>
            </w:tcBorders>
            <w:shd w:val="clear" w:color="auto" w:fill="EAC9AE"/>
          </w:tcPr>
          <w:p w14:paraId="195B0BA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12" w:space="0" w:color="EAC9AE"/>
              <w:bottom w:val="nil"/>
            </w:tcBorders>
          </w:tcPr>
          <w:p w14:paraId="54DA77C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nil"/>
            </w:tcBorders>
          </w:tcPr>
          <w:p w14:paraId="5C3302E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nil"/>
            </w:tcBorders>
          </w:tcPr>
          <w:p w14:paraId="2C028B4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nil"/>
            </w:tcBorders>
          </w:tcPr>
          <w:p w14:paraId="78A5908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nil"/>
              <w:right w:val="single" w:sz="12" w:space="0" w:color="EAC9AE"/>
            </w:tcBorders>
          </w:tcPr>
          <w:p w14:paraId="02A5BF2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F129DD0" w14:textId="77777777">
        <w:trPr>
          <w:cantSplit/>
        </w:trPr>
        <w:tc>
          <w:tcPr>
            <w:tcW w:w="510" w:type="dxa"/>
            <w:tcBorders>
              <w:top w:val="single" w:sz="12" w:space="0" w:color="FBF3ED"/>
              <w:left w:val="single" w:sz="12" w:space="0" w:color="FBF3ED"/>
              <w:bottom w:val="single" w:sz="12" w:space="0" w:color="FBF3ED"/>
              <w:right w:val="single" w:sz="12" w:space="0" w:color="FBF3ED"/>
            </w:tcBorders>
            <w:shd w:val="clear" w:color="auto" w:fill="FBF3ED"/>
          </w:tcPr>
          <w:p w14:paraId="192A860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FBF3ED"/>
              <w:bottom w:val="nil"/>
            </w:tcBorders>
          </w:tcPr>
          <w:p w14:paraId="0F65446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  <w:tcBorders>
              <w:top w:val="nil"/>
              <w:bottom w:val="nil"/>
            </w:tcBorders>
          </w:tcPr>
          <w:p w14:paraId="3AFD757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5"/>
            <w:vMerge w:val="restart"/>
            <w:tcBorders>
              <w:top w:val="nil"/>
              <w:bottom w:val="nil"/>
              <w:right w:val="single" w:sz="12" w:space="0" w:color="EAC9AE"/>
            </w:tcBorders>
          </w:tcPr>
          <w:p w14:paraId="289108F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0"/>
          </w:p>
        </w:tc>
      </w:tr>
      <w:tr w:rsidR="00022097" w14:paraId="79F9593A" w14:textId="77777777">
        <w:trPr>
          <w:cantSplit/>
        </w:trPr>
        <w:tc>
          <w:tcPr>
            <w:tcW w:w="510" w:type="dxa"/>
            <w:tcBorders>
              <w:top w:val="single" w:sz="12" w:space="0" w:color="FBF3ED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683D0E7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14:paraId="096136F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14:paraId="718650A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5"/>
            <w:vMerge/>
            <w:tcBorders>
              <w:top w:val="nil"/>
              <w:bottom w:val="nil"/>
              <w:right w:val="single" w:sz="12" w:space="0" w:color="EAC9AE"/>
            </w:tcBorders>
          </w:tcPr>
          <w:p w14:paraId="48D04BD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6F1830E" w14:textId="77777777"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14:paraId="6DE1112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single" w:sz="12" w:space="0" w:color="EAC9AE"/>
            </w:tcBorders>
          </w:tcPr>
          <w:p w14:paraId="6E5B4A5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14:paraId="3F40220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14:paraId="1A67585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14:paraId="09B3DE1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14:paraId="545CCB5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2A7D56B7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A3D574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E49F2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5DD330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1FB0BE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704628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E44A51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375995A1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257486B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02610B5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5FFC37C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69F3E7B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4D0C567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6D5D823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4E72464B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02CE21E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14:paraId="38F82BC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3B56C36" w14:textId="77777777" w:rsidR="00022097" w:rsidRDefault="00022097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val="fr-FR"/>
              </w:rPr>
            </w:pPr>
            <w:r>
              <w:rPr>
                <w:lang w:val="fr-FR"/>
              </w:rPr>
              <w:t>Délais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2050D1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D3EB0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5AECEDF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18872B91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0FF871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35EF0B2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E8C74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D527A8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32869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14:paraId="6D6360D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79A47FA7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49F1F2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377A43C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887F140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14:paraId="423F260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date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 la poste)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14:paraId="0BA2A51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1"/>
          </w:p>
        </w:tc>
      </w:tr>
      <w:tr w:rsidR="00022097" w14:paraId="3EF37683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6C2262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513D683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BD4414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Début du travail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14:paraId="58DA04B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2"/>
          </w:p>
        </w:tc>
      </w:tr>
      <w:tr w:rsidR="00022097" w14:paraId="26100476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D16428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7A020A3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B4E67B3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Fin du travail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14:paraId="49ED0CC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3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022097" w14:paraId="10C33CF7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4F87F85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2E4FC4E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45429A5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2727676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2DB5A61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2CB0AC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39F4E94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2D0695B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0AA59F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24ADD7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D1F95B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FBF8C1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526EE6F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A83A525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119623C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47E6B8D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794D26F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1FDD4B1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07969E6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14:paraId="3846ADB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2A5C2D09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7763377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34546EF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2632726B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Réception</w:t>
            </w:r>
          </w:p>
        </w:tc>
        <w:tc>
          <w:tcPr>
            <w:tcW w:w="2977" w:type="dxa"/>
          </w:tcPr>
          <w:p w14:paraId="785C478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07315CB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0BBE9B6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0831BC11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D3886B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C94E92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7C172B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435B499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202442D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2A25D38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0F11FACE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708849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CD4238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11629C4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Une fois le mandat terminé, la réception s’effectue conformément au chiffre 7 des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«Conditions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générales pour l’exécution de travaux et ouvrages forestiers» publiées par le mandant.</w:t>
            </w:r>
          </w:p>
        </w:tc>
      </w:tr>
      <w:tr w:rsidR="00022097" w:rsidRPr="008D028C" w14:paraId="330168C2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FCF6E5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13C9516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2D44CD0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437AAC5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54321F7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14:paraId="21ED988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258C8157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581C9BA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C8CA3A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A6ED77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294BF67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623B536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18FC63C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1B3368E1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1A4ABB5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40022FE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2EF3AFD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55ACC00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F5014A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14:paraId="1E3610E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745A7E54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1E4B35F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4662F1D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14:paraId="5CE5AC03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14:paraId="7204CB2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l’entrepreneur</w:t>
            </w:r>
          </w:p>
          <w:p w14:paraId="3CF36041" w14:textId="77777777" w:rsidR="00022097" w:rsidRPr="008571B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(</w:t>
            </w:r>
            <w:proofErr w:type="gramStart"/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dispositions</w:t>
            </w:r>
            <w:proofErr w:type="gramEnd"/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/références)</w:t>
            </w:r>
          </w:p>
        </w:tc>
        <w:tc>
          <w:tcPr>
            <w:tcW w:w="6663" w:type="dxa"/>
            <w:gridSpan w:val="5"/>
            <w:vMerge w:val="restart"/>
            <w:tcBorders>
              <w:right w:val="single" w:sz="12" w:space="0" w:color="FFF295"/>
            </w:tcBorders>
          </w:tcPr>
          <w:p w14:paraId="5FC06E7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4"/>
          </w:p>
        </w:tc>
      </w:tr>
      <w:tr w:rsidR="00022097" w14:paraId="3783303E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EAD581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B18989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29A36BF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5"/>
            <w:vMerge/>
            <w:tcBorders>
              <w:right w:val="single" w:sz="12" w:space="0" w:color="FFF295"/>
            </w:tcBorders>
          </w:tcPr>
          <w:p w14:paraId="7D72C88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022097" w14:paraId="518F59DE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EDE8EA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7B140F4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4B9B433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1E6DFA1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7C1FC97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14:paraId="6A80281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4E601253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EAC9AE"/>
            </w:tcBorders>
            <w:shd w:val="clear" w:color="auto" w:fill="FFFFFF"/>
          </w:tcPr>
          <w:p w14:paraId="03776D1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14:paraId="17A1FF1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14:paraId="3CC35A5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14:paraId="2D6C83C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14:paraId="3709606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EAC9AE"/>
              <w:right w:val="nil"/>
            </w:tcBorders>
            <w:shd w:val="clear" w:color="auto" w:fill="FFFFFF"/>
          </w:tcPr>
          <w:p w14:paraId="7DC374A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49F122B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14:paraId="56ABCF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14:paraId="1838913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</w:tcBorders>
          </w:tcPr>
          <w:p w14:paraId="4D280C4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</w:tcBorders>
          </w:tcPr>
          <w:p w14:paraId="146CC29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</w:tcBorders>
          </w:tcPr>
          <w:p w14:paraId="2B71BB7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right w:val="single" w:sz="12" w:space="0" w:color="EAC9AE"/>
            </w:tcBorders>
          </w:tcPr>
          <w:p w14:paraId="4531052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353C4474" w14:textId="7777777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14:paraId="6588B8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14:paraId="490DF41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375A8946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14:paraId="275117A0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du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mandant</w:t>
            </w:r>
          </w:p>
          <w:p w14:paraId="6D041CC1" w14:textId="77777777" w:rsidR="00022097" w:rsidRPr="008571B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(</w:t>
            </w:r>
            <w:proofErr w:type="gramStart"/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dispositions</w:t>
            </w:r>
            <w:proofErr w:type="gramEnd"/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/références)</w:t>
            </w:r>
          </w:p>
        </w:tc>
        <w:tc>
          <w:tcPr>
            <w:tcW w:w="6663" w:type="dxa"/>
            <w:gridSpan w:val="5"/>
            <w:vMerge w:val="restart"/>
            <w:tcBorders>
              <w:right w:val="single" w:sz="12" w:space="0" w:color="EAC9AE"/>
            </w:tcBorders>
          </w:tcPr>
          <w:p w14:paraId="51D00AD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5"/>
          </w:p>
        </w:tc>
      </w:tr>
      <w:tr w:rsidR="00022097" w14:paraId="28CB5F43" w14:textId="7777777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641ADD0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nil"/>
            </w:tcBorders>
          </w:tcPr>
          <w:p w14:paraId="759E029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49D5A19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5"/>
            <w:vMerge/>
            <w:tcBorders>
              <w:bottom w:val="nil"/>
              <w:right w:val="single" w:sz="12" w:space="0" w:color="EAC9AE"/>
            </w:tcBorders>
          </w:tcPr>
          <w:p w14:paraId="23A5C03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FBCD65C" w14:textId="77777777"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14:paraId="1D12550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EAC9AE"/>
              <w:bottom w:val="single" w:sz="12" w:space="0" w:color="EAC9AE"/>
            </w:tcBorders>
          </w:tcPr>
          <w:p w14:paraId="635580A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14:paraId="62366C7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14:paraId="5CEB5E6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14:paraId="4C9275F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14:paraId="29C4033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5D039C95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FFF295"/>
            </w:tcBorders>
            <w:shd w:val="clear" w:color="auto" w:fill="FFFFFF"/>
          </w:tcPr>
          <w:p w14:paraId="6A785EC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26D93D4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7710BB1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57E6233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14:paraId="32E1E84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single" w:sz="12" w:space="0" w:color="FFF295"/>
              <w:right w:val="nil"/>
            </w:tcBorders>
            <w:shd w:val="clear" w:color="auto" w:fill="FFFFFF"/>
          </w:tcPr>
          <w:p w14:paraId="1F9973F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23F6A3A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E9ADAA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45C2AF9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58D781A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5E96EF2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F61066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14:paraId="283E89F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4C29E17D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55DAEDF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4AE7EDB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3E97F6FA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14:paraId="66EA98B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0F120F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4D8A429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02E351BA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DBC668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FB72FE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71B4799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33A89DA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66B59BD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60283E1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621E5DD8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5C2FDB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48C820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1D65B6B1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Font partie intégrante du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>contrat:</w:t>
            </w:r>
            <w:proofErr w:type="gramEnd"/>
          </w:p>
        </w:tc>
      </w:tr>
      <w:tr w:rsidR="00022097" w:rsidRPr="008D028C" w14:paraId="45F98080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203147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B35E44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D82CAE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0DAF2E0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48687A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080F17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3D5DD2D0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FC3963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D660B5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2ECE59F5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022097" w:rsidRPr="008D028C" w14:paraId="54E12C51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36D41F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1896B3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2FE3E551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«travaux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ouvrages forestiers» publiées par le mandant,</w:t>
            </w:r>
          </w:p>
        </w:tc>
      </w:tr>
      <w:tr w:rsidR="00022097" w:rsidRPr="008D028C" w14:paraId="341864FC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D6DFBB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F5F531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67041DA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14:paraId="23F2909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2BA2EE6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24A048D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2C2378A5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6E6E67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323878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0512C692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5"/>
            <w:tcBorders>
              <w:right w:val="single" w:sz="12" w:space="0" w:color="FFF295"/>
            </w:tcBorders>
          </w:tcPr>
          <w:p w14:paraId="3C588CE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6"/>
          </w:p>
        </w:tc>
      </w:tr>
      <w:tr w:rsidR="00022097" w14:paraId="426BA10F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7D8159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7C18F9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7AF254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14:paraId="65359A7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14:paraId="54747FC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145600D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8D028C" w14:paraId="19367F63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60E8B9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70D590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061E089D" w14:textId="40E74339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Usages suisses du commerce d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8D028C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493D2E0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Les clauses du contrat priment sur d’éventuelles dispositions différentes des Conditions générales du mandant.</w:t>
            </w:r>
          </w:p>
          <w:p w14:paraId="4B1C7958" w14:textId="639F9B5D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dispositions des Usages suisses du commerce d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8D028C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  <w:p w14:paraId="1E680FE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 xml:space="preserve"> </w:t>
            </w:r>
          </w:p>
        </w:tc>
      </w:tr>
      <w:tr w:rsidR="00022097" w:rsidRPr="008D028C" w14:paraId="26245684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AC1BF7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55DB5BD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5B606ED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1D88755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17093DA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14:paraId="588FF7D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04D423EA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5B17C42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39CC902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7C2809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BCC97B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2E6415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0665A76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8D028C" w14:paraId="55A52FEA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5972876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19C121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2121D1D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297C554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1DFC69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14:paraId="20D2E4E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0652ECAD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3D2BF95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5B09C74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212E3FD1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022097" w14:paraId="60BED7AC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64E61B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807A48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583F192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07B56FE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69285E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14:paraId="4E279D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7C32A751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464D70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B9AC0F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14:paraId="7AE9F395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022097" w14:paraId="1CCD3D37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3E49C8E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2FAE521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4D8F167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055DA73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74E5274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14:paraId="1621768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14:paraId="08B2197C" w14:textId="77777777" w:rsidR="00022097" w:rsidRDefault="00022097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022097" w14:paraId="45F018A3" w14:textId="77777777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33886DD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13EB532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14:paraId="45E2154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14:paraId="0D560B6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3900F98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14:paraId="7571EBA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14:paraId="2E6AAC0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EAC9AE"/>
            </w:tcBorders>
          </w:tcPr>
          <w:p w14:paraId="4D5574B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EAC9AE"/>
              <w:right w:val="single" w:sz="12" w:space="0" w:color="EAC9AE"/>
            </w:tcBorders>
          </w:tcPr>
          <w:p w14:paraId="626B357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 w14:paraId="5469D38D" w14:textId="77777777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26EDF45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11C3804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14:paraId="141BFE81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Le mandant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FBF3ED"/>
            </w:tcBorders>
          </w:tcPr>
          <w:p w14:paraId="10FF59E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14:paraId="2F27DD5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14:paraId="2763FD5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EAC9AE"/>
            </w:tcBorders>
          </w:tcPr>
          <w:p w14:paraId="41FAFA87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L’entrepreneur/Le soumissionnaire</w:t>
            </w:r>
          </w:p>
        </w:tc>
      </w:tr>
      <w:tr w:rsidR="00022097" w14:paraId="765F341B" w14:textId="77777777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AE59F2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616F68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49FC79C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75D88DD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0FC7A84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98EDCB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8B74D0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2B12BD8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14:paraId="08FD3EC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 w14:paraId="27E71CC0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D5EF6C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F2D293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0292504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421DDFC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7"/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0F1F7D9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4620CFB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3CE31A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4853525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14:paraId="3F89E37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8"/>
          </w:p>
        </w:tc>
      </w:tr>
      <w:tr w:rsidR="00022097" w14:paraId="51877B7F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846BC2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CAD0C2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15B8ABF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68A9A3DA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4EFFD7D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4807E6F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2344A6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5B162B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14:paraId="7C7C8F0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40"/>
          </w:p>
        </w:tc>
      </w:tr>
      <w:tr w:rsidR="00022097" w14:paraId="40D71FC2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599987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07B0B9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0B77503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7B4DB4C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6F1C6D3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3096235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0AD72E3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7C145A0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14:paraId="33CFAAC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022097" w14:paraId="557BC402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7EA274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CF275F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4CA33E2C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14:paraId="2D94EA7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44F4825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733948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778C26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56B2C76D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EAC9AE"/>
            </w:tcBorders>
          </w:tcPr>
          <w:p w14:paraId="239991D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 w14:paraId="67A2C7E5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81B6CB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F25DF0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0AEACF4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14:paraId="6D1E198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36C52D6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14:paraId="456A88AD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14:paraId="230A35A8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59B93B9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EAC9AE"/>
            </w:tcBorders>
          </w:tcPr>
          <w:p w14:paraId="322F9CE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 w14:paraId="59807CD6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6ADB79B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00D8BC3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14:paraId="15BA65E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14:paraId="2AE30391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14:paraId="620C91B3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14:paraId="173E752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single" w:sz="12" w:space="0" w:color="EAC9AE"/>
            </w:tcBorders>
          </w:tcPr>
          <w:p w14:paraId="52222C2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EAC9AE"/>
            </w:tcBorders>
          </w:tcPr>
          <w:p w14:paraId="0404576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EAC9AE"/>
              <w:right w:val="single" w:sz="12" w:space="0" w:color="EAC9AE"/>
            </w:tcBorders>
          </w:tcPr>
          <w:p w14:paraId="359969E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14:paraId="3142073E" w14:textId="77777777" w:rsidR="00022097" w:rsidRDefault="00022097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591"/>
        <w:gridCol w:w="3202"/>
        <w:gridCol w:w="1418"/>
        <w:gridCol w:w="2268"/>
      </w:tblGrid>
      <w:tr w:rsidR="00022097" w14:paraId="2F0CB2F2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4D1CA5C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5F10650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591" w:type="dxa"/>
            <w:tcBorders>
              <w:top w:val="single" w:sz="12" w:space="0" w:color="FFF295"/>
            </w:tcBorders>
          </w:tcPr>
          <w:p w14:paraId="12FFF3E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202" w:type="dxa"/>
            <w:tcBorders>
              <w:top w:val="single" w:sz="12" w:space="0" w:color="FFF295"/>
            </w:tcBorders>
          </w:tcPr>
          <w:p w14:paraId="003C367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102356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6CC72614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14:paraId="20112532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14:paraId="1539B42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14:paraId="61BFEAA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591" w:type="dxa"/>
            <w:vMerge w:val="restart"/>
          </w:tcPr>
          <w:p w14:paraId="1A9A810F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888" w:type="dxa"/>
            <w:gridSpan w:val="3"/>
            <w:vMerge w:val="restart"/>
            <w:tcBorders>
              <w:right w:val="single" w:sz="12" w:space="0" w:color="FFF295"/>
            </w:tcBorders>
          </w:tcPr>
          <w:p w14:paraId="3455D53F" w14:textId="77777777"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 xml:space="preserve">-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«Travaux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ouvrages forestiers», édition:</w:t>
            </w:r>
            <w:r>
              <w:rPr>
                <w:rFonts w:ascii="Arial" w:eastAsia="Arial Unicode MS" w:hAnsi="Arial" w:cs="Arial"/>
                <w:sz w:val="19"/>
                <w:szCs w:val="21"/>
                <w:lang w:val="fr-FR"/>
              </w:rPr>
              <w:t xml:space="preserve"> </w:t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Arial" w:eastAsia="Arial Unicode MS" w:hAnsi="Arial" w:cs="Arial"/>
                <w:sz w:val="19"/>
                <w:szCs w:val="21"/>
                <w:lang w:val="fr-FR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9"/>
                <w:szCs w:val="21"/>
              </w:rPr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end"/>
            </w:r>
            <w:bookmarkEnd w:id="41"/>
          </w:p>
          <w:p w14:paraId="5BE29F96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42"/>
          </w:p>
        </w:tc>
      </w:tr>
      <w:tr w:rsidR="00022097" w14:paraId="5CFD5463" w14:textId="77777777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CCCB1A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63C72562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69F20DC5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888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0607315C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14:paraId="00B89FE1" w14:textId="77777777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7D9B3C1E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475E4927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591" w:type="dxa"/>
            <w:tcBorders>
              <w:top w:val="nil"/>
              <w:bottom w:val="single" w:sz="12" w:space="0" w:color="FFF295"/>
            </w:tcBorders>
          </w:tcPr>
          <w:p w14:paraId="0729398F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3202" w:type="dxa"/>
            <w:tcBorders>
              <w:top w:val="nil"/>
              <w:bottom w:val="single" w:sz="12" w:space="0" w:color="FFF295"/>
            </w:tcBorders>
          </w:tcPr>
          <w:p w14:paraId="5391D500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1CA547BB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0BBD8589" w14:textId="77777777"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45DA3CAD" w14:textId="77777777" w:rsidR="00022097" w:rsidRDefault="00022097">
      <w:pPr>
        <w:tabs>
          <w:tab w:val="left" w:pos="142"/>
          <w:tab w:val="left" w:pos="567"/>
          <w:tab w:val="left" w:pos="3402"/>
        </w:tabs>
        <w:rPr>
          <w:rFonts w:ascii="Arial" w:hAnsi="Arial"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ab/>
      </w:r>
      <w:r>
        <w:rPr>
          <w:rFonts w:ascii="Arial" w:hAnsi="Arial"/>
          <w:snapToGrid w:val="0"/>
          <w:color w:val="000000"/>
          <w:sz w:val="19"/>
        </w:rPr>
        <w:tab/>
      </w:r>
      <w:r>
        <w:rPr>
          <w:rFonts w:ascii="Arial" w:hAnsi="Arial"/>
          <w:snapToGrid w:val="0"/>
          <w:color w:val="000000"/>
          <w:sz w:val="19"/>
        </w:rPr>
        <w:tab/>
        <w:t xml:space="preserve"> </w:t>
      </w:r>
    </w:p>
    <w:sectPr w:rsidR="00022097">
      <w:headerReference w:type="default" r:id="rId10"/>
      <w:footerReference w:type="default" r:id="rId11"/>
      <w:footerReference w:type="first" r:id="rId12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C939" w14:textId="77777777" w:rsidR="00C42593" w:rsidRDefault="00C42593">
      <w:r>
        <w:separator/>
      </w:r>
    </w:p>
  </w:endnote>
  <w:endnote w:type="continuationSeparator" w:id="0">
    <w:p w14:paraId="5BECF37C" w14:textId="77777777" w:rsidR="00C42593" w:rsidRDefault="00C4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85F6" w14:textId="77777777" w:rsidR="00022097" w:rsidRDefault="00C35A20" w:rsidP="008571B7">
    <w:pPr>
      <w:pStyle w:val="Fuzeile"/>
      <w:tabs>
        <w:tab w:val="left" w:pos="7797"/>
      </w:tabs>
      <w:jc w:val="both"/>
      <w:rPr>
        <w:rFonts w:ascii="Arial" w:hAnsi="Arial"/>
        <w:lang w:val="fr-FR"/>
      </w:rPr>
    </w:pPr>
    <w:r w:rsidRPr="00C35A20">
      <w:rPr>
        <w:rFonts w:ascii="Arial" w:hAnsi="Arial"/>
        <w:snapToGrid w:val="0"/>
        <w:color w:val="A34101"/>
        <w:sz w:val="14"/>
        <w:lang w:val="fr-FR"/>
      </w:rPr>
      <w:t>www.foretsuisse.ch</w:t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411ED4">
      <w:rPr>
        <w:rFonts w:ascii="Arial" w:hAnsi="Arial"/>
        <w:snapToGrid w:val="0"/>
        <w:color w:val="A34101"/>
        <w:sz w:val="14"/>
        <w:lang w:val="fr-FR"/>
      </w:rPr>
      <w:t>Forêt</w:t>
    </w:r>
    <w:r w:rsidR="00022097">
      <w:rPr>
        <w:rFonts w:ascii="Arial" w:hAnsi="Arial"/>
        <w:snapToGrid w:val="0"/>
        <w:color w:val="A34101"/>
        <w:sz w:val="14"/>
        <w:lang w:val="fr-FR"/>
      </w:rPr>
      <w:t>S</w:t>
    </w:r>
    <w:r w:rsidR="00411ED4">
      <w:rPr>
        <w:rFonts w:ascii="Arial" w:hAnsi="Arial"/>
        <w:snapToGrid w:val="0"/>
        <w:color w:val="A34101"/>
        <w:sz w:val="14"/>
        <w:lang w:val="fr-FR"/>
      </w:rPr>
      <w:t>uisse</w:t>
    </w:r>
    <w:r w:rsidR="00022097">
      <w:rPr>
        <w:rFonts w:ascii="Arial" w:hAnsi="Arial"/>
        <w:snapToGrid w:val="0"/>
        <w:color w:val="A34101"/>
        <w:sz w:val="14"/>
        <w:lang w:val="fr-FR"/>
      </w:rPr>
      <w:t xml:space="preserve"> 3.1.2 </w:t>
    </w:r>
    <w:proofErr w:type="gramStart"/>
    <w:r w:rsidR="00022097">
      <w:rPr>
        <w:rFonts w:ascii="Arial" w:hAnsi="Arial"/>
        <w:snapToGrid w:val="0"/>
        <w:color w:val="A34101"/>
        <w:sz w:val="14"/>
        <w:lang w:val="fr-FR"/>
      </w:rPr>
      <w:t>F  Page</w:t>
    </w:r>
    <w:proofErr w:type="gramEnd"/>
    <w:r w:rsidR="00022097">
      <w:rPr>
        <w:rFonts w:ascii="Arial" w:hAnsi="Arial"/>
        <w:snapToGrid w:val="0"/>
        <w:color w:val="A34101"/>
        <w:sz w:val="14"/>
        <w:lang w:val="fr-FR"/>
      </w:rPr>
      <w:t xml:space="preserve"> 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PAGE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2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  <w:r w:rsidR="00022097">
      <w:rPr>
        <w:rStyle w:val="Seitenzahl"/>
        <w:rFonts w:ascii="Arial" w:hAnsi="Arial"/>
        <w:color w:val="A34101"/>
        <w:sz w:val="14"/>
        <w:lang w:val="fr-FR"/>
      </w:rPr>
      <w:t>/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NUMPAGES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3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C803" w14:textId="77777777" w:rsidR="00022097" w:rsidRDefault="00C35A20" w:rsidP="008571B7">
    <w:pPr>
      <w:pStyle w:val="Fuzeile"/>
      <w:tabs>
        <w:tab w:val="left" w:pos="7797"/>
      </w:tabs>
      <w:jc w:val="both"/>
      <w:rPr>
        <w:rFonts w:ascii="Arial" w:hAnsi="Arial"/>
        <w:lang w:val="fr-FR"/>
      </w:rPr>
    </w:pPr>
    <w:r w:rsidRPr="00C35A20">
      <w:rPr>
        <w:rFonts w:ascii="Arial" w:hAnsi="Arial"/>
        <w:snapToGrid w:val="0"/>
        <w:color w:val="A34101"/>
        <w:sz w:val="14"/>
        <w:lang w:val="fr-FR"/>
      </w:rPr>
      <w:t>www.foretsuisse.ch</w:t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411ED4">
      <w:rPr>
        <w:rFonts w:ascii="Arial" w:hAnsi="Arial"/>
        <w:snapToGrid w:val="0"/>
        <w:color w:val="A34101"/>
        <w:sz w:val="14"/>
        <w:lang w:val="fr-FR"/>
      </w:rPr>
      <w:t>ForêtSuisse</w:t>
    </w:r>
    <w:r w:rsidR="00022097">
      <w:rPr>
        <w:rFonts w:ascii="Arial" w:hAnsi="Arial"/>
        <w:snapToGrid w:val="0"/>
        <w:color w:val="A34101"/>
        <w:sz w:val="14"/>
        <w:lang w:val="fr-FR"/>
      </w:rPr>
      <w:t xml:space="preserve"> 3.1.2 </w:t>
    </w:r>
    <w:proofErr w:type="gramStart"/>
    <w:r w:rsidR="00022097">
      <w:rPr>
        <w:rFonts w:ascii="Arial" w:hAnsi="Arial"/>
        <w:snapToGrid w:val="0"/>
        <w:color w:val="A34101"/>
        <w:sz w:val="14"/>
        <w:lang w:val="fr-FR"/>
      </w:rPr>
      <w:t>F  Page</w:t>
    </w:r>
    <w:proofErr w:type="gramEnd"/>
    <w:r w:rsidR="00022097">
      <w:rPr>
        <w:rFonts w:ascii="Arial" w:hAnsi="Arial"/>
        <w:snapToGrid w:val="0"/>
        <w:color w:val="A34101"/>
        <w:sz w:val="14"/>
        <w:lang w:val="fr-FR"/>
      </w:rPr>
      <w:t xml:space="preserve"> 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PAGE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1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  <w:r w:rsidR="00022097">
      <w:rPr>
        <w:rStyle w:val="Seitenzahl"/>
        <w:rFonts w:ascii="Arial" w:hAnsi="Arial"/>
        <w:color w:val="A34101"/>
        <w:sz w:val="14"/>
        <w:lang w:val="fr-FR"/>
      </w:rPr>
      <w:t>/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NUMPAGES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3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9C11" w14:textId="77777777" w:rsidR="00C42593" w:rsidRDefault="00C42593">
      <w:r>
        <w:separator/>
      </w:r>
    </w:p>
  </w:footnote>
  <w:footnote w:type="continuationSeparator" w:id="0">
    <w:p w14:paraId="6FCEE8B5" w14:textId="77777777" w:rsidR="00C42593" w:rsidRDefault="00C4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B7D1" w14:textId="77777777" w:rsidR="00022097" w:rsidRDefault="00022097">
    <w:pPr>
      <w:pStyle w:val="berschrift2"/>
      <w:jc w:val="left"/>
      <w:rPr>
        <w:b/>
        <w:color w:val="A34101"/>
        <w:sz w:val="24"/>
        <w:lang w:val="fr-FR"/>
      </w:rPr>
    </w:pPr>
    <w:r>
      <w:rPr>
        <w:b/>
        <w:color w:val="A34101"/>
        <w:sz w:val="24"/>
        <w:lang w:val="fr-FR"/>
      </w:rPr>
      <w:t>Travaux et ouvrages forestiers</w:t>
    </w:r>
  </w:p>
  <w:p w14:paraId="0638AFD6" w14:textId="77777777" w:rsidR="00022097" w:rsidRPr="008571B7" w:rsidRDefault="00022097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8571B7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  <w:p w14:paraId="47BE4F3A" w14:textId="77777777" w:rsidR="00022097" w:rsidRPr="008571B7" w:rsidRDefault="00022097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97"/>
    <w:rsid w:val="00022097"/>
    <w:rsid w:val="000F7A01"/>
    <w:rsid w:val="00411ED4"/>
    <w:rsid w:val="004D5523"/>
    <w:rsid w:val="00577508"/>
    <w:rsid w:val="006C3F43"/>
    <w:rsid w:val="008571B7"/>
    <w:rsid w:val="008D028C"/>
    <w:rsid w:val="00AA0CE3"/>
    <w:rsid w:val="00B43D4E"/>
    <w:rsid w:val="00C35A20"/>
    <w:rsid w:val="00C42593"/>
    <w:rsid w:val="00ED073F"/>
    <w:rsid w:val="00F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fff295,#fffcea,#eac9ae,#fbf3ed"/>
    </o:shapedefaults>
    <o:shapelayout v:ext="edit">
      <o:idmap v:ext="edit" data="2"/>
    </o:shapelayout>
  </w:shapeDefaults>
  <w:decimalSymbol w:val=","/>
  <w:listSeparator w:val=";"/>
  <w14:docId w14:val="171DBD0C"/>
  <w15:chartTrackingRefBased/>
  <w15:docId w15:val="{DE0712B0-4B5E-4AA5-89F1-A1F5F1A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571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571B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267C-7D6D-41FF-BF54-689FF5C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3074</Characters>
  <Application>Microsoft Office Word</Application>
  <DocSecurity>0</DocSecurity>
  <Lines>219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Douard Alain</cp:lastModifiedBy>
  <cp:revision>2</cp:revision>
  <cp:lastPrinted>2004-10-04T07:47:00Z</cp:lastPrinted>
  <dcterms:created xsi:type="dcterms:W3CDTF">2022-04-01T09:23:00Z</dcterms:created>
  <dcterms:modified xsi:type="dcterms:W3CDTF">2022-04-01T09:23:00Z</dcterms:modified>
</cp:coreProperties>
</file>